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395C" w14:textId="77777777" w:rsidR="009443B5" w:rsidRDefault="009443B5" w:rsidP="009443B5">
      <w:r>
        <w:rPr>
          <w:rFonts w:hint="eastAsia"/>
        </w:rPr>
        <w:t>（様式第２号）</w:t>
      </w:r>
    </w:p>
    <w:p w14:paraId="6AC14A19" w14:textId="77777777" w:rsidR="009443B5" w:rsidRDefault="009443B5" w:rsidP="009443B5">
      <w:pPr>
        <w:jc w:val="center"/>
      </w:pPr>
      <w:r>
        <w:rPr>
          <w:rFonts w:hint="eastAsia"/>
        </w:rPr>
        <w:t>誓約書</w:t>
      </w:r>
    </w:p>
    <w:p w14:paraId="14448C75" w14:textId="77777777" w:rsidR="009443B5" w:rsidRDefault="009443B5" w:rsidP="009443B5">
      <w:pPr>
        <w:jc w:val="right"/>
      </w:pPr>
      <w:r>
        <w:rPr>
          <w:rFonts w:hint="eastAsia"/>
        </w:rPr>
        <w:t>令和</w:t>
      </w:r>
      <w:r>
        <w:t xml:space="preserve"> 年 月 日</w:t>
      </w:r>
    </w:p>
    <w:p w14:paraId="24CD2325" w14:textId="6CEA3EC8" w:rsidR="009443B5" w:rsidRDefault="009443B5" w:rsidP="009443B5">
      <w:r>
        <w:rPr>
          <w:rFonts w:hint="eastAsia"/>
        </w:rPr>
        <w:t>加美町長　石　山　敬　貴　殿</w:t>
      </w:r>
    </w:p>
    <w:p w14:paraId="6CCA1695" w14:textId="77777777" w:rsidR="009443B5" w:rsidRDefault="009443B5" w:rsidP="009443B5">
      <w:pPr>
        <w:ind w:leftChars="2565" w:left="5386"/>
      </w:pPr>
      <w:r>
        <w:rPr>
          <w:rFonts w:hint="eastAsia"/>
        </w:rPr>
        <w:t>申請者</w:t>
      </w:r>
    </w:p>
    <w:p w14:paraId="1FD151A9" w14:textId="0B42C99C" w:rsidR="009443B5" w:rsidRDefault="009443B5" w:rsidP="009443B5">
      <w:pPr>
        <w:ind w:leftChars="2565" w:left="5386" w:firstLineChars="100" w:firstLine="210"/>
      </w:pPr>
      <w:r>
        <w:rPr>
          <w:rFonts w:hint="eastAsia"/>
        </w:rPr>
        <w:t xml:space="preserve">住　</w:t>
      </w:r>
      <w:r>
        <w:t>所</w:t>
      </w:r>
    </w:p>
    <w:p w14:paraId="3C3679DD" w14:textId="6EE4A643" w:rsidR="009443B5" w:rsidRDefault="009443B5" w:rsidP="009443B5">
      <w:pPr>
        <w:ind w:leftChars="2565" w:left="5386" w:firstLineChars="100" w:firstLine="210"/>
      </w:pPr>
      <w:r>
        <w:rPr>
          <w:rFonts w:hint="eastAsia"/>
        </w:rPr>
        <w:t xml:space="preserve">氏　</w:t>
      </w:r>
      <w:r>
        <w:t>名</w:t>
      </w:r>
      <w:r>
        <w:rPr>
          <w:rFonts w:hint="eastAsia"/>
        </w:rPr>
        <w:t xml:space="preserve">　　　　　　　　　　　　　㊞</w:t>
      </w:r>
    </w:p>
    <w:p w14:paraId="10EDF957" w14:textId="54CB38EC" w:rsidR="009443B5" w:rsidRDefault="009443B5" w:rsidP="009443B5">
      <w:pPr>
        <w:jc w:val="right"/>
      </w:pPr>
      <w:r>
        <w:rPr>
          <w:rFonts w:hint="eastAsia"/>
        </w:rPr>
        <w:t>（法人にあっては、主たる事業所の所在地、名称、及び代表者の氏名）</w:t>
      </w:r>
    </w:p>
    <w:p w14:paraId="135394D2" w14:textId="77777777" w:rsidR="009443B5" w:rsidRDefault="009443B5" w:rsidP="009443B5">
      <w:pPr>
        <w:jc w:val="left"/>
      </w:pPr>
    </w:p>
    <w:p w14:paraId="14834138" w14:textId="0E624CD3" w:rsidR="009443B5" w:rsidRDefault="009443B5" w:rsidP="009443B5">
      <w:pPr>
        <w:ind w:firstLineChars="100" w:firstLine="210"/>
      </w:pPr>
      <w:r>
        <w:rPr>
          <w:rFonts w:hint="eastAsia"/>
        </w:rPr>
        <w:t>私は、加美町が発注する新庁舎建設工事の建設発生土を受入れるにあたり、下記の事項について誓約します。</w:t>
      </w:r>
    </w:p>
    <w:p w14:paraId="6C29EB47" w14:textId="77777777" w:rsidR="009443B5" w:rsidRDefault="009443B5" w:rsidP="009443B5"/>
    <w:p w14:paraId="0A69C72E" w14:textId="1F33FE94" w:rsidR="009443B5" w:rsidRDefault="009443B5" w:rsidP="009443B5">
      <w:pPr>
        <w:jc w:val="center"/>
      </w:pPr>
      <w:r>
        <w:rPr>
          <w:rFonts w:hint="eastAsia"/>
        </w:rPr>
        <w:t>記</w:t>
      </w:r>
    </w:p>
    <w:p w14:paraId="3E1F069E" w14:textId="77777777" w:rsidR="009443B5" w:rsidRDefault="009443B5" w:rsidP="009443B5"/>
    <w:p w14:paraId="170AEE47" w14:textId="40DABB6C" w:rsidR="009443B5" w:rsidRDefault="009443B5" w:rsidP="009443B5">
      <w:pPr>
        <w:ind w:left="210" w:hangingChars="100" w:hanging="210"/>
      </w:pPr>
      <w:r>
        <w:rPr>
          <w:rFonts w:hint="eastAsia"/>
        </w:rPr>
        <w:t xml:space="preserve">１　</w:t>
      </w:r>
      <w:r>
        <w:t>「</w:t>
      </w:r>
      <w:r w:rsidRPr="009443B5">
        <w:rPr>
          <w:rFonts w:hint="eastAsia"/>
        </w:rPr>
        <w:t>加美町新庁舎建設工事における建設発生土の民間受入地公募</w:t>
      </w:r>
      <w:r w:rsidR="00D94C9D">
        <w:rPr>
          <w:rFonts w:hint="eastAsia"/>
        </w:rPr>
        <w:t>要項</w:t>
      </w:r>
      <w:r>
        <w:t>」を十分に理解した上で、応募を行います。また建設発生土受入地に登録された場合、誠意を持って受入地を管理します。</w:t>
      </w:r>
    </w:p>
    <w:p w14:paraId="1963E6F9" w14:textId="102FCFBD" w:rsidR="009443B5" w:rsidRDefault="009443B5" w:rsidP="009443B5">
      <w:pPr>
        <w:ind w:left="210" w:hangingChars="100" w:hanging="210"/>
      </w:pPr>
      <w:r>
        <w:rPr>
          <w:rFonts w:hint="eastAsia"/>
        </w:rPr>
        <w:t xml:space="preserve">２　</w:t>
      </w:r>
      <w:r>
        <w:t>受入地は、申請者が自ら所有する</w:t>
      </w:r>
      <w:r>
        <w:rPr>
          <w:rFonts w:hint="eastAsia"/>
        </w:rPr>
        <w:t>土地</w:t>
      </w:r>
      <w:r>
        <w:t>又は土地所有者から受入れについて同意を得た土地です。</w:t>
      </w:r>
    </w:p>
    <w:p w14:paraId="28A09562" w14:textId="6E6C755C" w:rsidR="009443B5" w:rsidRDefault="009443B5" w:rsidP="009443B5">
      <w:pPr>
        <w:ind w:left="210" w:hangingChars="100" w:hanging="210"/>
      </w:pPr>
      <w:r>
        <w:rPr>
          <w:rFonts w:hint="eastAsia"/>
        </w:rPr>
        <w:t xml:space="preserve">３　</w:t>
      </w:r>
      <w:r>
        <w:t>申請者は、</w:t>
      </w:r>
      <w:r w:rsidR="006631EB" w:rsidRPr="006631EB">
        <w:rPr>
          <w:rFonts w:hint="eastAsia"/>
        </w:rPr>
        <w:t>加美町暴力団排除条例（平成２５年加美町条例第５号）第２条に規定する暴力団員、暴力団員等</w:t>
      </w:r>
      <w:r>
        <w:t>又はその関係者と密接な関係を有する者が含まれている法人ではありません。</w:t>
      </w:r>
    </w:p>
    <w:p w14:paraId="338F898C" w14:textId="21C4C559" w:rsidR="009443B5" w:rsidRDefault="009443B5" w:rsidP="009443B5">
      <w:pPr>
        <w:ind w:left="210" w:hangingChars="100" w:hanging="210"/>
      </w:pPr>
      <w:r>
        <w:rPr>
          <w:rFonts w:hint="eastAsia"/>
        </w:rPr>
        <w:t xml:space="preserve">４　</w:t>
      </w:r>
      <w:r>
        <w:t>受入地は、廃棄物が不法に投棄された土地ではありません。</w:t>
      </w:r>
    </w:p>
    <w:p w14:paraId="249C9B80" w14:textId="19BAD143" w:rsidR="009443B5" w:rsidRDefault="009443B5" w:rsidP="009443B5">
      <w:pPr>
        <w:ind w:left="210" w:hangingChars="100" w:hanging="210"/>
      </w:pPr>
      <w:r>
        <w:rPr>
          <w:rFonts w:hint="eastAsia"/>
        </w:rPr>
        <w:t xml:space="preserve">５　</w:t>
      </w:r>
      <w:r>
        <w:t>受入れた土砂は申請した目的のみに使用し、転売など営利目的には使用しません。</w:t>
      </w:r>
    </w:p>
    <w:p w14:paraId="27063699" w14:textId="660CB0D5" w:rsidR="009443B5" w:rsidRDefault="009443B5" w:rsidP="009443B5">
      <w:pPr>
        <w:ind w:left="210" w:hangingChars="100" w:hanging="210"/>
      </w:pPr>
      <w:r>
        <w:rPr>
          <w:rFonts w:hint="eastAsia"/>
        </w:rPr>
        <w:t xml:space="preserve">６　</w:t>
      </w:r>
      <w:r>
        <w:t>民間受入地として登録されていても、土砂の搬入が約束されるものではないことについて了解します。また希望する土量の全てを確保することを求めません。</w:t>
      </w:r>
    </w:p>
    <w:p w14:paraId="34694ECB" w14:textId="00B9B324" w:rsidR="009443B5" w:rsidRDefault="009443B5" w:rsidP="009443B5">
      <w:pPr>
        <w:ind w:left="210" w:hangingChars="100" w:hanging="210"/>
      </w:pPr>
      <w:r>
        <w:rPr>
          <w:rFonts w:hint="eastAsia"/>
        </w:rPr>
        <w:t xml:space="preserve">７　</w:t>
      </w:r>
      <w:r>
        <w:t>受入れ土砂は発生した状態で受け入れるものとし、</w:t>
      </w:r>
      <w:r>
        <w:rPr>
          <w:rFonts w:hint="eastAsia"/>
        </w:rPr>
        <w:t>町</w:t>
      </w:r>
      <w:r>
        <w:t>が行う通常の残土処理の工程以外の作業（分別等）を求めません。</w:t>
      </w:r>
    </w:p>
    <w:p w14:paraId="470098F6" w14:textId="7EE63664" w:rsidR="009443B5" w:rsidRDefault="009443B5" w:rsidP="009443B5">
      <w:pPr>
        <w:ind w:left="210" w:hangingChars="100" w:hanging="210"/>
      </w:pPr>
      <w:r>
        <w:rPr>
          <w:rFonts w:hint="eastAsia"/>
        </w:rPr>
        <w:t xml:space="preserve">８　</w:t>
      </w:r>
      <w:r>
        <w:t>受入れ後の土砂は申請者の責任において管理します。土砂の崩落や流失等の事故、溢水や汚水による周辺環境への影響等が発生した場合、速やかに対策を行うとともに、関係機関に連絡します。</w:t>
      </w:r>
    </w:p>
    <w:p w14:paraId="7CF8FFB0" w14:textId="7FF8B237" w:rsidR="009443B5" w:rsidRDefault="009443B5" w:rsidP="009443B5">
      <w:pPr>
        <w:ind w:left="210" w:hangingChars="100" w:hanging="210"/>
      </w:pPr>
      <w:r>
        <w:rPr>
          <w:rFonts w:hint="eastAsia"/>
        </w:rPr>
        <w:t xml:space="preserve">９　</w:t>
      </w:r>
      <w:r>
        <w:t>建設発生土の受入れによる周辺住民等からの苦情については、申請者の責任において対応します。</w:t>
      </w:r>
    </w:p>
    <w:p w14:paraId="7775F979" w14:textId="7A2661FE" w:rsidR="009443B5" w:rsidRDefault="009443B5" w:rsidP="009443B5">
      <w:pPr>
        <w:ind w:left="210" w:hangingChars="100" w:hanging="210"/>
      </w:pPr>
      <w:r>
        <w:t>10</w:t>
      </w:r>
      <w:r>
        <w:rPr>
          <w:rFonts w:hint="eastAsia"/>
        </w:rPr>
        <w:t xml:space="preserve">　</w:t>
      </w:r>
      <w:r>
        <w:t>建設発生土の受入れにより必要となる関係法令等への対応については、申請者が行います。</w:t>
      </w:r>
    </w:p>
    <w:p w14:paraId="03F07E96" w14:textId="6A6365D6" w:rsidR="009443B5" w:rsidRDefault="009443B5" w:rsidP="009443B5">
      <w:pPr>
        <w:ind w:left="210" w:hangingChars="100" w:hanging="210"/>
      </w:pPr>
      <w:r>
        <w:t>11</w:t>
      </w:r>
      <w:r>
        <w:rPr>
          <w:rFonts w:hint="eastAsia"/>
        </w:rPr>
        <w:t xml:space="preserve">　町</w:t>
      </w:r>
      <w:r>
        <w:t>が行う受入れ土量の検収を妨げないよう、建設発生土の受入期間中は、受入地に係る土砂の搬入、搬出を行いません。また申請者と受入地の土地所有者が異なる場合、申請者が土地所有者に対してその旨を守らせます。</w:t>
      </w:r>
    </w:p>
    <w:p w14:paraId="3C34FC10" w14:textId="632CD1F3" w:rsidR="009443B5" w:rsidRDefault="009443B5" w:rsidP="009443B5">
      <w:pPr>
        <w:ind w:left="210" w:hangingChars="100" w:hanging="210"/>
      </w:pPr>
      <w:r>
        <w:t>12</w:t>
      </w:r>
      <w:r>
        <w:rPr>
          <w:rFonts w:hint="eastAsia"/>
        </w:rPr>
        <w:t xml:space="preserve">　</w:t>
      </w:r>
      <w:r>
        <w:t>申請内容に変更又は廃止の事由が生じた場合、</w:t>
      </w:r>
      <w:r w:rsidR="00D94C9D">
        <w:rPr>
          <w:rFonts w:hint="eastAsia"/>
        </w:rPr>
        <w:t>要項</w:t>
      </w:r>
      <w:r>
        <w:t>に従い速やかに定められた手続きを行います。</w:t>
      </w:r>
    </w:p>
    <w:p w14:paraId="7D71E0FB" w14:textId="5C723C93" w:rsidR="00D438A9" w:rsidRDefault="009443B5" w:rsidP="009443B5">
      <w:pPr>
        <w:ind w:left="210" w:hangingChars="100" w:hanging="210"/>
      </w:pPr>
      <w:r>
        <w:t>13</w:t>
      </w:r>
      <w:r>
        <w:rPr>
          <w:rFonts w:hint="eastAsia"/>
        </w:rPr>
        <w:t xml:space="preserve">　</w:t>
      </w:r>
      <w:r>
        <w:t>上記の事項が守られない</w:t>
      </w:r>
      <w:r w:rsidR="00E45634">
        <w:rPr>
          <w:rFonts w:hint="eastAsia"/>
        </w:rPr>
        <w:t>場合又は申請書類等の虚偽が発覚した場合</w:t>
      </w:r>
      <w:r>
        <w:t>を理由に</w:t>
      </w:r>
      <w:r>
        <w:rPr>
          <w:rFonts w:hint="eastAsia"/>
        </w:rPr>
        <w:t>町</w:t>
      </w:r>
      <w:r>
        <w:t>が行う一切の措置について、異議を申し出ません。</w:t>
      </w:r>
    </w:p>
    <w:sectPr w:rsidR="00D438A9" w:rsidSect="005253C7">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0767" w14:textId="77777777" w:rsidR="00BE7546" w:rsidRDefault="00BE7546" w:rsidP="006631EB">
      <w:r>
        <w:separator/>
      </w:r>
    </w:p>
  </w:endnote>
  <w:endnote w:type="continuationSeparator" w:id="0">
    <w:p w14:paraId="574C9B88" w14:textId="77777777" w:rsidR="00BE7546" w:rsidRDefault="00BE7546" w:rsidP="0066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4EBE" w14:textId="77777777" w:rsidR="00BE7546" w:rsidRDefault="00BE7546" w:rsidP="006631EB">
      <w:r>
        <w:separator/>
      </w:r>
    </w:p>
  </w:footnote>
  <w:footnote w:type="continuationSeparator" w:id="0">
    <w:p w14:paraId="0C553D64" w14:textId="77777777" w:rsidR="00BE7546" w:rsidRDefault="00BE7546" w:rsidP="00663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B5"/>
    <w:rsid w:val="004463E1"/>
    <w:rsid w:val="005253C7"/>
    <w:rsid w:val="006631EB"/>
    <w:rsid w:val="009443B5"/>
    <w:rsid w:val="00BE7546"/>
    <w:rsid w:val="00D438A9"/>
    <w:rsid w:val="00D94C9D"/>
    <w:rsid w:val="00DE5897"/>
    <w:rsid w:val="00E45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22DBE59"/>
  <w15:chartTrackingRefBased/>
  <w15:docId w15:val="{FD169D24-5E55-4226-94BF-9BE9F1CB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443B5"/>
    <w:pPr>
      <w:jc w:val="center"/>
    </w:pPr>
  </w:style>
  <w:style w:type="character" w:customStyle="1" w:styleId="a4">
    <w:name w:val="記 (文字)"/>
    <w:basedOn w:val="a0"/>
    <w:link w:val="a3"/>
    <w:uiPriority w:val="99"/>
    <w:semiHidden/>
    <w:rsid w:val="009443B5"/>
  </w:style>
  <w:style w:type="paragraph" w:styleId="a5">
    <w:name w:val="Closing"/>
    <w:basedOn w:val="a"/>
    <w:link w:val="a6"/>
    <w:uiPriority w:val="99"/>
    <w:semiHidden/>
    <w:unhideWhenUsed/>
    <w:rsid w:val="009443B5"/>
    <w:pPr>
      <w:jc w:val="right"/>
    </w:pPr>
  </w:style>
  <w:style w:type="character" w:customStyle="1" w:styleId="a6">
    <w:name w:val="結語 (文字)"/>
    <w:basedOn w:val="a0"/>
    <w:link w:val="a5"/>
    <w:uiPriority w:val="99"/>
    <w:semiHidden/>
    <w:rsid w:val="009443B5"/>
  </w:style>
  <w:style w:type="paragraph" w:styleId="a7">
    <w:name w:val="header"/>
    <w:basedOn w:val="a"/>
    <w:link w:val="a8"/>
    <w:uiPriority w:val="99"/>
    <w:unhideWhenUsed/>
    <w:rsid w:val="006631EB"/>
    <w:pPr>
      <w:tabs>
        <w:tab w:val="center" w:pos="4252"/>
        <w:tab w:val="right" w:pos="8504"/>
      </w:tabs>
      <w:snapToGrid w:val="0"/>
    </w:pPr>
  </w:style>
  <w:style w:type="character" w:customStyle="1" w:styleId="a8">
    <w:name w:val="ヘッダー (文字)"/>
    <w:basedOn w:val="a0"/>
    <w:link w:val="a7"/>
    <w:uiPriority w:val="99"/>
    <w:rsid w:val="006631EB"/>
  </w:style>
  <w:style w:type="paragraph" w:styleId="a9">
    <w:name w:val="footer"/>
    <w:basedOn w:val="a"/>
    <w:link w:val="aa"/>
    <w:uiPriority w:val="99"/>
    <w:unhideWhenUsed/>
    <w:rsid w:val="006631EB"/>
    <w:pPr>
      <w:tabs>
        <w:tab w:val="center" w:pos="4252"/>
        <w:tab w:val="right" w:pos="8504"/>
      </w:tabs>
      <w:snapToGrid w:val="0"/>
    </w:pPr>
  </w:style>
  <w:style w:type="character" w:customStyle="1" w:styleId="aa">
    <w:name w:val="フッター (文字)"/>
    <w:basedOn w:val="a0"/>
    <w:link w:val="a9"/>
    <w:uiPriority w:val="99"/>
    <w:rsid w:val="0066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康雄</dc:creator>
  <cp:keywords/>
  <dc:description/>
  <cp:lastModifiedBy>高橋　康雄</cp:lastModifiedBy>
  <cp:revision>5</cp:revision>
  <dcterms:created xsi:type="dcterms:W3CDTF">2026-01-15T02:26:00Z</dcterms:created>
  <dcterms:modified xsi:type="dcterms:W3CDTF">2026-01-15T07:03:00Z</dcterms:modified>
</cp:coreProperties>
</file>